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B969" w14:textId="48269EB0" w:rsidR="003F5D3E" w:rsidRPr="00DA7DED" w:rsidRDefault="00B26EEB" w:rsidP="00977DF7">
      <w:pPr xmlns:w="http://schemas.openxmlformats.org/wordprocessingml/2006/main">
        <w:pStyle w:val="CJE-Titlu"/>
        <w:rPr>
          <w:lang w:val="ro-RO"/>
        </w:rPr>
      </w:pPr>
      <w:r xmlns:w="http://schemas.openxmlformats.org/wordprocessingml/2006/main" w:rsidRPr="00DA7DED">
        <w:rPr>
          <w:lang w:val="ro-RO"/>
        </w:rPr>
        <w:t xml:space="preserve">Article title - Times New Roman (TNR), 14 pt, Bold</w:t>
      </w:r>
    </w:p>
    <w:p w14:paraId="631CC716" w14:textId="5F67FDDE" w:rsidR="003F5D3E" w:rsidRPr="00DA7DED" w:rsidRDefault="00B26EEB" w:rsidP="00977DF7">
      <w:pPr xmlns:w="http://schemas.openxmlformats.org/wordprocessingml/2006/main">
        <w:pStyle w:val="CJE-Autor"/>
        <w:rPr>
          <w:lang w:val="ro-RO"/>
        </w:rPr>
      </w:pPr>
      <w:r xmlns:w="http://schemas.openxmlformats.org/wordprocessingml/2006/main" w:rsidRPr="00DA7DED">
        <w:rPr>
          <w:lang w:val="ro-RO"/>
        </w:rPr>
        <w:t xml:space="preserve">First author (First name and Last name) </w:t>
      </w:r>
      <w:r xmlns:w="http://schemas.openxmlformats.org/wordprocessingml/2006/main" w:rsidR="003F5D3E" w:rsidRPr="00DA7DED">
        <w:rPr>
          <w:vertAlign w:val="superscript"/>
          <w:lang w:val="ro-RO"/>
        </w:rPr>
        <w:t xml:space="preserve">1,* </w:t>
      </w:r>
      <w:r xmlns:w="http://schemas.openxmlformats.org/wordprocessingml/2006/main" w:rsidR="003F5D3E" w:rsidRPr="00DA7DED">
        <w:rPr>
          <w:lang w:val="ro-RO"/>
        </w:rPr>
        <w:t xml:space="preserve">, Second author (First name and Last name) </w:t>
      </w:r>
      <w:r xmlns:w="http://schemas.openxmlformats.org/wordprocessingml/2006/main" w:rsidR="003F5D3E" w:rsidRPr="00DA7DED">
        <w:rPr>
          <w:vertAlign w:val="superscript"/>
          <w:lang w:val="ro-RO"/>
        </w:rPr>
        <w:t xml:space="preserve">2 </w:t>
      </w:r>
      <w:r xmlns:w="http://schemas.openxmlformats.org/wordprocessingml/2006/main" w:rsidR="003F5D3E" w:rsidRPr="00DA7DED">
        <w:rPr>
          <w:lang w:val="ro-RO"/>
        </w:rPr>
        <w:t xml:space="preserve">, Third author (First name and Last name) </w:t>
      </w:r>
      <w:r xmlns:w="http://schemas.openxmlformats.org/wordprocessingml/2006/main" w:rsidR="00BC20B7" w:rsidRPr="00DA7DED">
        <w:rPr>
          <w:vertAlign w:val="superscript"/>
          <w:lang w:val="ro-RO"/>
        </w:rPr>
        <w:t xml:space="preserve">3 </w:t>
      </w:r>
      <w:r xmlns:w="http://schemas.openxmlformats.org/wordprocessingml/2006/main" w:rsidR="00BC20B7" w:rsidRPr="00DA7DED">
        <w:rPr>
          <w:lang w:val="ro-RO"/>
        </w:rPr>
        <w:t xml:space="preserve">-</w:t>
      </w:r>
      <w:r xmlns:w="http://schemas.openxmlformats.org/wordprocessingml/2006/main" w:rsidR="00BC20B7" w:rsidRPr="00DA7DED">
        <w:rPr>
          <w:sz w:val="28"/>
          <w:szCs w:val="28"/>
          <w:lang w:val="ro-RO"/>
        </w:rPr>
        <w:t xml:space="preserve"> </w:t>
      </w:r>
      <w:r xmlns:w="http://schemas.openxmlformats.org/wordprocessingml/2006/main" w:rsidR="00BC20B7" w:rsidRPr="00DA7DED">
        <w:rPr>
          <w:lang w:val="ro-RO"/>
        </w:rPr>
        <w:t xml:space="preserve">TNR, size 12 pt., Bold</w:t>
      </w:r>
    </w:p>
    <w:p w14:paraId="3F2FF330" w14:textId="0E532847" w:rsidR="003F5D3E" w:rsidRPr="00DA7DED" w:rsidRDefault="003F5D3E" w:rsidP="00977DF7">
      <w:pPr xmlns:w="http://schemas.openxmlformats.org/wordprocessingml/2006/main">
        <w:pStyle w:val="CJE-Afiliere"/>
        <w:rPr>
          <w:b/>
        </w:rPr>
      </w:pPr>
      <w:r xmlns:w="http://schemas.openxmlformats.org/wordprocessingml/2006/main" w:rsidRPr="00DA7DED">
        <w:rPr>
          <w:vertAlign w:val="superscript"/>
        </w:rPr>
        <w:t xml:space="preserve">1 </w:t>
      </w:r>
      <w:r xmlns:w="http://schemas.openxmlformats.org/wordprocessingml/2006/main" w:rsidRPr="00DA7DED">
        <w:t xml:space="preserve">Affiliation (Institution, City, Country) – TNR, size 9, CJE-Affiliation style</w:t>
      </w:r>
    </w:p>
    <w:p w14:paraId="3BCC1711" w14:textId="5B1B638C" w:rsidR="00B26EEB" w:rsidRPr="00DA7DED" w:rsidRDefault="003F5D3E" w:rsidP="00977DF7">
      <w:pPr xmlns:w="http://schemas.openxmlformats.org/wordprocessingml/2006/main">
        <w:pStyle w:val="CJE-Afiliere"/>
      </w:pPr>
      <w:r xmlns:w="http://schemas.openxmlformats.org/wordprocessingml/2006/main" w:rsidRPr="00DA7DED">
        <w:rPr>
          <w:vertAlign w:val="superscript"/>
        </w:rPr>
        <w:t xml:space="preserve">2 </w:t>
      </w:r>
      <w:r xmlns:w="http://schemas.openxmlformats.org/wordprocessingml/2006/main" w:rsidR="00B26EEB" w:rsidRPr="00DA7DED">
        <w:t xml:space="preserve">Affiliation (Institution, City, Country) – TNR, size 9</w:t>
      </w:r>
    </w:p>
    <w:p w14:paraId="3C70DB71" w14:textId="19730459" w:rsidR="00B26EEB" w:rsidRPr="00DA7DED" w:rsidRDefault="00B26EEB" w:rsidP="00977DF7">
      <w:pPr xmlns:w="http://schemas.openxmlformats.org/wordprocessingml/2006/main">
        <w:pStyle w:val="CJE-Afiliere"/>
      </w:pPr>
      <w:r xmlns:w="http://schemas.openxmlformats.org/wordprocessingml/2006/main" w:rsidRPr="00DA7DED">
        <w:rPr>
          <w:vertAlign w:val="superscript"/>
        </w:rPr>
        <w:t xml:space="preserve">3 </w:t>
      </w:r>
      <w:r xmlns:w="http://schemas.openxmlformats.org/wordprocessingml/2006/main" w:rsidRPr="00DA7DED">
        <w:t xml:space="preserve">Affiliation (Institution, City, Country) – TNR, size 9</w:t>
      </w:r>
    </w:p>
    <w:p w14:paraId="53538243" w14:textId="5287E45E" w:rsidR="00977DF7" w:rsidRPr="00DA7DED" w:rsidRDefault="003F5D3E" w:rsidP="00977DF7">
      <w:pPr xmlns:w="http://schemas.openxmlformats.org/wordprocessingml/2006/main">
        <w:pStyle w:val="CJE-Corespondent"/>
      </w:pPr>
      <w:r xmlns:w="http://schemas.openxmlformats.org/wordprocessingml/2006/main" w:rsidRPr="00DA7DED">
        <w:t xml:space="preserve">* Corresponding author: email address – TNR, size 9</w:t>
      </w:r>
    </w:p>
    <w:p w14:paraId="6AA99064" w14:textId="33831FD7" w:rsidR="001E4EF6" w:rsidRPr="00DA7DED" w:rsidRDefault="00B26EEB" w:rsidP="00977DF7">
      <w:pPr xmlns:w="http://schemas.openxmlformats.org/wordprocessingml/2006/main">
        <w:pStyle w:val="CJE-Abstract-titlu"/>
      </w:pPr>
      <w:r xmlns:w="http://schemas.openxmlformats.org/wordprocessingml/2006/main" w:rsidRPr="00DA7DED">
        <w:t xml:space="preserve">Abstract - TNR, size 10 pt., Bold</w:t>
      </w:r>
    </w:p>
    <w:p w14:paraId="20F07D43" w14:textId="48694E0D" w:rsidR="00B26EEB" w:rsidRPr="00DA7DED" w:rsidRDefault="00B326F5" w:rsidP="00977DF7">
      <w:pPr xmlns:w="http://schemas.openxmlformats.org/wordprocessingml/2006/main">
        <w:pStyle w:val="CJE-Abstract-text"/>
      </w:pPr>
      <w:r xmlns:w="http://schemas.openxmlformats.org/wordprocessingml/2006/main" w:rsidRPr="00DA7DED">
        <w:t xml:space="preserve">Write the article summary here (150-250 words) - TNR, size 10, single line, justified</w:t>
      </w:r>
    </w:p>
    <w:p w14:paraId="5EBF99A5" w14:textId="66012BCE" w:rsidR="00B26EEB" w:rsidRPr="002367FE" w:rsidRDefault="00B26EEB" w:rsidP="000E34DA">
      <w:pPr xmlns:w="http://schemas.openxmlformats.org/wordprocessingml/2006/main">
        <w:pStyle w:val="CJE-Cuvinte-cheie"/>
        <w:rPr>
          <w:b w:val="0"/>
          <w:bCs w:val="0"/>
        </w:rPr>
      </w:pPr>
      <w:r xmlns:w="http://schemas.openxmlformats.org/wordprocessingml/2006/main" w:rsidRPr="00DA7DED">
        <w:t xml:space="preserve">Keywords: </w:t>
      </w:r>
      <w:r xmlns:w="http://schemas.openxmlformats.org/wordprocessingml/2006/main" w:rsidR="00BC20B7" w:rsidRPr="00DA7DED">
        <w:rPr>
          <w:b w:val="0"/>
          <w:bCs w:val="0"/>
        </w:rPr>
        <w:t xml:space="preserve">3-5 words separated by commas - TNR, size 10, justified</w:t>
      </w:r>
    </w:p>
    <w:p w14:paraId="41F48E95" w14:textId="55FA6E61" w:rsidR="00B26EEB" w:rsidRPr="00DA7DED" w:rsidRDefault="00B26EEB" w:rsidP="000E34DA">
      <w:pPr xmlns:w="http://schemas.openxmlformats.org/wordprocessingml/2006/main">
        <w:pStyle w:val="CJE-Capitol-Heading1"/>
      </w:pPr>
      <w:r xmlns:w="http://schemas.openxmlformats.org/wordprocessingml/2006/main" w:rsidRPr="00DA7DED">
        <w:t xml:space="preserve">Introduction - TNR, size 12 pt., Bold</w:t>
      </w:r>
    </w:p>
    <w:p w14:paraId="5DAEAB8D" w14:textId="5AD3C857" w:rsidR="008C3840" w:rsidRPr="00DA7DED" w:rsidRDefault="00301FC4" w:rsidP="00B02B64">
      <w:pPr xmlns:w="http://schemas.openxmlformats.org/wordprocessingml/2006/main">
        <w:pStyle w:val="CJE-Body-text"/>
      </w:pPr>
      <w:r xmlns:w="http://schemas.openxmlformats.org/wordprocessingml/2006/main" w:rsidRPr="00DA7DED">
        <w:t xml:space="preserve">Text - TNR, size 12, single line, justified</w:t>
      </w:r>
    </w:p>
    <w:p w14:paraId="058A12FA" w14:textId="0D8C0980" w:rsidR="00301FC4" w:rsidRPr="00DA7DED" w:rsidRDefault="00301FC4" w:rsidP="000E34DA">
      <w:pPr xmlns:w="http://schemas.openxmlformats.org/wordprocessingml/2006/main">
        <w:pStyle w:val="CJE-Capitol-Heading1"/>
      </w:pPr>
      <w:r xmlns:w="http://schemas.openxmlformats.org/wordprocessingml/2006/main" w:rsidRPr="00DA7DED">
        <w:t xml:space="preserve">Theoretical foundations/Relevant literature review - TNR, size 12 pt., Bold</w:t>
      </w:r>
    </w:p>
    <w:p w14:paraId="042D8EB1" w14:textId="1F05EFCB" w:rsidR="00BC20B7" w:rsidRPr="00DA7DED" w:rsidRDefault="00BC20B7" w:rsidP="000E34DA">
      <w:pPr xmlns:w="http://schemas.openxmlformats.org/wordprocessingml/2006/main">
        <w:pStyle w:val="CJE-Subcapitol-Heading2"/>
      </w:pPr>
      <w:r xmlns:w="http://schemas.openxmlformats.org/wordprocessingml/2006/main" w:rsidRPr="0015711E">
        <w:rPr>
          <w:b/>
          <w:bCs/>
        </w:rPr>
        <w:t xml:space="preserve">2.1. Sub-section title </w:t>
      </w:r>
      <w:r xmlns:w="http://schemas.openxmlformats.org/wordprocessingml/2006/main" w:rsidR="008C3840" w:rsidRPr="00DA7DED">
        <w:t xml:space="preserve">(if applicable)</w:t>
      </w:r>
    </w:p>
    <w:p w14:paraId="40FFA5A8" w14:textId="41CD015C" w:rsidR="008C3840" w:rsidRPr="00DA7DED" w:rsidRDefault="008C3840" w:rsidP="00F6332C">
      <w:pPr xmlns:w="http://schemas.openxmlformats.org/wordprocessingml/2006/main">
        <w:pStyle w:val="CJE-Body-text"/>
      </w:pPr>
      <w:r xmlns:w="http://schemas.openxmlformats.org/wordprocessingml/2006/main" w:rsidRPr="00DA7DED">
        <w:t xml:space="preserve">Text - TNR, size 12, single line, justified</w:t>
      </w:r>
    </w:p>
    <w:p w14:paraId="19287B7A" w14:textId="05E4BC21" w:rsidR="00BC20B7" w:rsidRDefault="008C3840" w:rsidP="00B648B9">
      <w:pPr xmlns:w="http://schemas.openxmlformats.org/wordprocessingml/2006/main">
        <w:pStyle w:val="CJE-Subsubcapitol-Heading3"/>
        <w:numPr>
          <w:ilvl w:val="2"/>
          <w:numId w:val="2"/>
        </w:numPr>
      </w:pPr>
      <w:r xmlns:w="http://schemas.openxmlformats.org/wordprocessingml/2006/main" w:rsidRPr="0015711E">
        <w:rPr>
          <w:b/>
          <w:bCs/>
        </w:rPr>
        <w:t xml:space="preserve">Sub-sub-section title </w:t>
      </w:r>
      <w:r xmlns:w="http://schemas.openxmlformats.org/wordprocessingml/2006/main" w:rsidRPr="00DA7DED">
        <w:t xml:space="preserve">(if applicable), CJE-Subsubchapter style</w:t>
      </w:r>
    </w:p>
    <w:p w14:paraId="68466AB5" w14:textId="02EDEF38" w:rsidR="00B648B9" w:rsidRPr="00DA7DED" w:rsidRDefault="00B648B9" w:rsidP="00B648B9">
      <w:pPr xmlns:w="http://schemas.openxmlformats.org/wordprocessingml/2006/main">
        <w:pStyle w:val="CJE-Body-text"/>
        <w:rPr>
          <w:i/>
          <w:iCs/>
        </w:rPr>
      </w:pPr>
      <w:r xmlns:w="http://schemas.openxmlformats.org/wordprocessingml/2006/main">
        <w:t xml:space="preserve">Text - TNR, size 12, single line, justified</w:t>
      </w:r>
    </w:p>
    <w:p w14:paraId="755C5A7D" w14:textId="77777777" w:rsidR="00301FC4" w:rsidRPr="00DA7DED" w:rsidRDefault="00301FC4" w:rsidP="000E34DA">
      <w:pPr xmlns:w="http://schemas.openxmlformats.org/wordprocessingml/2006/main">
        <w:pStyle w:val="CJE-Capitol-Heading1"/>
      </w:pPr>
      <w:r xmlns:w="http://schemas.openxmlformats.org/wordprocessingml/2006/main" w:rsidRPr="00DA7DED">
        <w:t xml:space="preserve">Methodology</w:t>
      </w:r>
    </w:p>
    <w:p w14:paraId="506A2CF3" w14:textId="51D0B358" w:rsidR="00F7076C" w:rsidRPr="00DA7DED" w:rsidRDefault="00F7076C" w:rsidP="00F6332C">
      <w:pPr xmlns:w="http://schemas.openxmlformats.org/wordprocessingml/2006/main">
        <w:pStyle w:val="CJE-Body-text"/>
      </w:pPr>
      <w:r xmlns:w="http://schemas.openxmlformats.org/wordprocessingml/2006/main" w:rsidRPr="00DA7DED">
        <w:t xml:space="preserve">Text - TNR, size 12, single line, justified</w:t>
      </w:r>
    </w:p>
    <w:p w14:paraId="62DF1F2E" w14:textId="3AB14C65" w:rsidR="00647442" w:rsidRPr="00DA7DED" w:rsidRDefault="00647442" w:rsidP="00F6332C">
      <w:pPr xmlns:w="http://schemas.openxmlformats.org/wordprocessingml/2006/main">
        <w:pStyle w:val="CJE-Body-text"/>
      </w:pPr>
      <w:r xmlns:w="http://schemas.openxmlformats.org/wordprocessingml/2006/main" w:rsidRPr="00DA7DED">
        <w:t xml:space="preserve">Tables and figures must be mentioned in the text and then presented. Each table or figure must have a descriptive title and be numbered in the order in which they appear. In the case of tables, horizontal lines are used only at the table header and at the end. Horizontal lines are not used to delimit rows within the table.</w:t>
      </w:r>
    </w:p>
    <w:p w14:paraId="04673914" w14:textId="1B609929" w:rsidR="00750EC3" w:rsidRDefault="00750EC3" w:rsidP="000E34DA">
      <w:pPr xmlns:w="http://schemas.openxmlformats.org/wordprocessingml/2006/main">
        <w:pStyle w:val="CJE-Tabel-titlu"/>
      </w:pPr>
      <w:r xmlns:w="http://schemas.openxmlformats.org/wordprocessingml/2006/main" w:rsidRPr="00DA7DED">
        <w:rPr>
          <w:b/>
        </w:rPr>
        <w:t xml:space="preserve">Table 1.</w:t>
      </w:r>
      <w:r xmlns:w="http://schemas.openxmlformats.org/wordprocessingml/2006/main" w:rsidRPr="00DA7DED">
        <w:t xml:space="preserve"> </w:t>
      </w:r>
      <w:r xmlns:w="http://schemas.openxmlformats.org/wordprocessingml/2006/main" w:rsidRPr="00461F20">
        <w:rPr>
          <w:i/>
          <w:iCs/>
        </w:rPr>
        <w:t xml:space="preserve">Table title</w:t>
      </w:r>
    </w:p>
    <w:p w14:paraId="6D8D284A" w14:textId="77777777" w:rsidR="00461F20" w:rsidRPr="00DA7DED" w:rsidRDefault="00461F20" w:rsidP="000E34DA">
      <w:pPr>
        <w:pStyle w:val="CJE-Tabel-titlu"/>
      </w:pPr>
    </w:p>
    <w:tbl>
      <w:tblPr>
        <w:tblW w:w="0" w:type="auto"/>
        <w:jc w:val="center"/>
        <w:tblLook w:val="01E0" w:firstRow="1" w:lastRow="1" w:firstColumn="1" w:lastColumn="1" w:noHBand="0" w:noVBand="0"/>
      </w:tblPr>
      <w:tblGrid>
        <w:gridCol w:w="2410"/>
        <w:gridCol w:w="1863"/>
        <w:gridCol w:w="2312"/>
      </w:tblGrid>
      <w:tr w:rsidR="00750EC3" w:rsidRPr="00DA7DED" w14:paraId="764220D7" w14:textId="77777777" w:rsidTr="00124959">
        <w:trPr>
          <w:trHeight w:val="478"/>
          <w:jc w:val="center"/>
        </w:trPr>
        <w:tc>
          <w:tcPr>
            <w:tcW w:w="2410" w:type="dxa"/>
            <w:tcBorders>
              <w:top w:val="single" w:sz="4" w:space="0" w:color="auto"/>
              <w:bottom w:val="single" w:sz="4" w:space="0" w:color="auto"/>
            </w:tcBorders>
          </w:tcPr>
          <w:p w14:paraId="1A082971" w14:textId="33FAA022" w:rsidR="00750EC3" w:rsidRPr="00DA7DED" w:rsidRDefault="00750EC3" w:rsidP="00647442">
            <w:pPr xmlns:w="http://schemas.openxmlformats.org/wordprocessingml/2006/main">
              <w:pStyle w:val="Els-table-text"/>
              <w:spacing w:before="120" w:after="120" w:line="240" w:lineRule="auto"/>
              <w:rPr>
                <w:sz w:val="18"/>
                <w:szCs w:val="18"/>
                <w:lang w:val="ro-RO"/>
              </w:rPr>
            </w:pPr>
            <w:r xmlns:w="http://schemas.openxmlformats.org/wordprocessingml/2006/main" w:rsidRPr="00DA7DED">
              <w:rPr>
                <w:sz w:val="18"/>
                <w:szCs w:val="18"/>
                <w:lang w:val="ro-RO"/>
              </w:rPr>
              <w:t xml:space="preserve">variables</w:t>
            </w:r>
          </w:p>
        </w:tc>
        <w:tc>
          <w:tcPr>
            <w:tcW w:w="1863" w:type="dxa"/>
            <w:tcBorders>
              <w:top w:val="single" w:sz="4" w:space="0" w:color="auto"/>
              <w:bottom w:val="single" w:sz="4" w:space="0" w:color="auto"/>
            </w:tcBorders>
          </w:tcPr>
          <w:p w14:paraId="462A8FC5" w14:textId="4FC6EAF7"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Mediate</w:t>
            </w:r>
          </w:p>
        </w:tc>
        <w:tc>
          <w:tcPr>
            <w:tcW w:w="2312" w:type="dxa"/>
            <w:tcBorders>
              <w:top w:val="single" w:sz="4" w:space="0" w:color="auto"/>
              <w:bottom w:val="single" w:sz="4" w:space="0" w:color="auto"/>
            </w:tcBorders>
          </w:tcPr>
          <w:p w14:paraId="69DA497D" w14:textId="6960DDCA"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N</w:t>
            </w:r>
          </w:p>
        </w:tc>
      </w:tr>
      <w:tr w:rsidR="00750EC3" w:rsidRPr="00DA7DED" w14:paraId="50B25933" w14:textId="77777777" w:rsidTr="00124959">
        <w:trPr>
          <w:trHeight w:val="494"/>
          <w:jc w:val="center"/>
        </w:trPr>
        <w:tc>
          <w:tcPr>
            <w:tcW w:w="2410" w:type="dxa"/>
            <w:tcBorders>
              <w:top w:val="single" w:sz="4" w:space="0" w:color="auto"/>
            </w:tcBorders>
          </w:tcPr>
          <w:p w14:paraId="61F2CF8A" w14:textId="4E172564" w:rsidR="00750EC3" w:rsidRPr="00DA7DED" w:rsidRDefault="00750EC3" w:rsidP="00D85685">
            <w:pPr xmlns:w="http://schemas.openxmlformats.org/wordprocessingml/2006/main">
              <w:pStyle w:val="Els-table-text"/>
              <w:spacing w:before="120" w:after="120" w:line="240" w:lineRule="auto"/>
              <w:rPr>
                <w:sz w:val="18"/>
                <w:szCs w:val="18"/>
                <w:lang w:val="ro-RO"/>
              </w:rPr>
            </w:pPr>
            <w:r xmlns:w="http://schemas.openxmlformats.org/wordprocessingml/2006/main" w:rsidRPr="00DA7DED">
              <w:rPr>
                <w:sz w:val="18"/>
                <w:szCs w:val="18"/>
                <w:lang w:val="ro-RO"/>
              </w:rPr>
              <w:t xml:space="preserve">x</w:t>
            </w:r>
          </w:p>
        </w:tc>
        <w:tc>
          <w:tcPr>
            <w:tcW w:w="1863" w:type="dxa"/>
            <w:tcBorders>
              <w:top w:val="single" w:sz="4" w:space="0" w:color="auto"/>
            </w:tcBorders>
          </w:tcPr>
          <w:p w14:paraId="3B10CFA7" w14:textId="4EEDD576"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4.73</w:t>
            </w:r>
          </w:p>
        </w:tc>
        <w:tc>
          <w:tcPr>
            <w:tcW w:w="2312" w:type="dxa"/>
            <w:tcBorders>
              <w:top w:val="single" w:sz="4" w:space="0" w:color="auto"/>
            </w:tcBorders>
          </w:tcPr>
          <w:p w14:paraId="0EFB1070" w14:textId="3CE7B413"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31</w:t>
            </w:r>
          </w:p>
        </w:tc>
      </w:tr>
      <w:tr w:rsidR="00750EC3" w:rsidRPr="00DA7DED" w14:paraId="4A1BC557" w14:textId="77777777" w:rsidTr="00124959">
        <w:trPr>
          <w:trHeight w:val="494"/>
          <w:jc w:val="center"/>
        </w:trPr>
        <w:tc>
          <w:tcPr>
            <w:tcW w:w="2410" w:type="dxa"/>
          </w:tcPr>
          <w:p w14:paraId="6514E26D" w14:textId="1A0BF04B" w:rsidR="00750EC3" w:rsidRPr="00DA7DED" w:rsidRDefault="00750EC3" w:rsidP="00D85685">
            <w:pPr xmlns:w="http://schemas.openxmlformats.org/wordprocessingml/2006/main">
              <w:pStyle w:val="Els-table-text"/>
              <w:spacing w:before="120" w:after="120" w:line="240" w:lineRule="auto"/>
              <w:rPr>
                <w:sz w:val="18"/>
                <w:szCs w:val="18"/>
                <w:lang w:val="ro-RO"/>
              </w:rPr>
            </w:pPr>
            <w:r xmlns:w="http://schemas.openxmlformats.org/wordprocessingml/2006/main" w:rsidRPr="00DA7DED">
              <w:rPr>
                <w:sz w:val="18"/>
                <w:szCs w:val="18"/>
                <w:lang w:val="ro-RO"/>
              </w:rPr>
              <w:t xml:space="preserve">y</w:t>
            </w:r>
          </w:p>
        </w:tc>
        <w:tc>
          <w:tcPr>
            <w:tcW w:w="1863" w:type="dxa"/>
          </w:tcPr>
          <w:p w14:paraId="6D3F54D3" w14:textId="3F2B6DB0"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4.22</w:t>
            </w:r>
          </w:p>
        </w:tc>
        <w:tc>
          <w:tcPr>
            <w:tcW w:w="2312" w:type="dxa"/>
          </w:tcPr>
          <w:p w14:paraId="31A60BB4" w14:textId="3921F87F"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31</w:t>
            </w:r>
          </w:p>
        </w:tc>
      </w:tr>
      <w:tr w:rsidR="00750EC3" w:rsidRPr="00DA7DED" w14:paraId="4B6FFA66" w14:textId="77777777" w:rsidTr="00124959">
        <w:trPr>
          <w:trHeight w:val="478"/>
          <w:jc w:val="center"/>
        </w:trPr>
        <w:tc>
          <w:tcPr>
            <w:tcW w:w="2410" w:type="dxa"/>
            <w:tcBorders>
              <w:bottom w:val="single" w:sz="4" w:space="0" w:color="auto"/>
            </w:tcBorders>
          </w:tcPr>
          <w:p w14:paraId="266E895A" w14:textId="546BE67B" w:rsidR="00750EC3" w:rsidRPr="00DA7DED" w:rsidRDefault="00750EC3" w:rsidP="00647442">
            <w:pPr xmlns:w="http://schemas.openxmlformats.org/wordprocessingml/2006/main">
              <w:pStyle w:val="Els-table-text"/>
              <w:spacing w:before="120" w:after="120" w:line="240" w:lineRule="auto"/>
              <w:ind w:right="1620"/>
              <w:rPr>
                <w:sz w:val="18"/>
                <w:szCs w:val="18"/>
                <w:lang w:val="ro-RO"/>
              </w:rPr>
            </w:pPr>
            <w:r xmlns:w="http://schemas.openxmlformats.org/wordprocessingml/2006/main" w:rsidRPr="00DA7DED">
              <w:rPr>
                <w:sz w:val="18"/>
                <w:szCs w:val="18"/>
                <w:lang w:val="ro-RO"/>
              </w:rPr>
              <w:t xml:space="preserve">z</w:t>
            </w:r>
          </w:p>
        </w:tc>
        <w:tc>
          <w:tcPr>
            <w:tcW w:w="1863" w:type="dxa"/>
            <w:tcBorders>
              <w:bottom w:val="single" w:sz="4" w:space="0" w:color="auto"/>
            </w:tcBorders>
          </w:tcPr>
          <w:p w14:paraId="79980700" w14:textId="333EC545"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3.89</w:t>
            </w:r>
          </w:p>
        </w:tc>
        <w:tc>
          <w:tcPr>
            <w:tcW w:w="2312" w:type="dxa"/>
            <w:tcBorders>
              <w:bottom w:val="single" w:sz="4" w:space="0" w:color="auto"/>
            </w:tcBorders>
          </w:tcPr>
          <w:p w14:paraId="58518BE0" w14:textId="65FB5D31" w:rsidR="00750EC3" w:rsidRPr="00DA7DED" w:rsidRDefault="00750EC3" w:rsidP="00647442">
            <w:pPr xmlns:w="http://schemas.openxmlformats.org/wordprocessingml/2006/main">
              <w:pStyle w:val="Els-table-text"/>
              <w:spacing w:before="120" w:after="120" w:line="240" w:lineRule="auto"/>
              <w:jc w:val="center"/>
              <w:rPr>
                <w:sz w:val="18"/>
                <w:szCs w:val="18"/>
                <w:lang w:val="ro-RO"/>
              </w:rPr>
            </w:pPr>
            <w:r xmlns:w="http://schemas.openxmlformats.org/wordprocessingml/2006/main" w:rsidRPr="00DA7DED">
              <w:rPr>
                <w:sz w:val="18"/>
                <w:szCs w:val="18"/>
                <w:lang w:val="ro-RO"/>
              </w:rPr>
              <w:t xml:space="preserve">31</w:t>
            </w:r>
          </w:p>
        </w:tc>
      </w:tr>
    </w:tbl>
    <w:p w14:paraId="4FD977AD" w14:textId="77777777" w:rsidR="00124959" w:rsidRPr="00D82831" w:rsidRDefault="00124959" w:rsidP="00124959">
      <w:pPr xmlns:w="http://schemas.openxmlformats.org/wordprocessingml/2006/main">
        <w:spacing w:before="240" w:after="0" w:line="360" w:lineRule="auto"/>
        <w:ind w:left="720" w:firstLine="840"/>
        <w:rPr>
          <w:rFonts w:ascii="Times New Roman" w:eastAsia="Times New Roman" w:hAnsi="Times New Roman" w:cs="Times New Roman"/>
          <w:sz w:val="18"/>
          <w:szCs w:val="18"/>
          <w:lang w:eastAsia="ro-RO"/>
        </w:rPr>
      </w:pPr>
      <w:r xmlns:w="http://schemas.openxmlformats.org/wordprocessingml/2006/main" w:rsidRPr="00D82831">
        <w:rPr>
          <w:rFonts w:ascii="Times New Roman" w:eastAsia="Times New Roman" w:hAnsi="Times New Roman" w:cs="Times New Roman"/>
          <w:i/>
          <w:iCs/>
          <w:sz w:val="18"/>
          <w:szCs w:val="18"/>
          <w:lang w:eastAsia="ro-RO"/>
        </w:rPr>
        <w:t xml:space="preserve">Note </w:t>
      </w:r>
      <w:r xmlns:w="http://schemas.openxmlformats.org/wordprocessingml/2006/main" w:rsidRPr="00D82831">
        <w:rPr>
          <w:rFonts w:ascii="Times New Roman" w:eastAsia="Times New Roman" w:hAnsi="Times New Roman" w:cs="Times New Roman"/>
          <w:sz w:val="18"/>
          <w:szCs w:val="18"/>
          <w:lang w:eastAsia="ro-RO"/>
        </w:rPr>
        <w:t xml:space="preserve">: N = number of participants.</w:t>
      </w:r>
    </w:p>
    <w:p w14:paraId="3E7CABD9" w14:textId="27A9C11F" w:rsidR="00124959" w:rsidRDefault="00124959" w:rsidP="00A54D04">
      <w:pPr>
        <w:pStyle w:val="CJE-Figura-titlu"/>
        <w:jc w:val="center"/>
        <w:rPr>
          <w:b/>
        </w:rPr>
      </w:pPr>
      <w:r>
        <w:rPr>
          <w:noProof/>
        </w:rPr>
        <w:lastRenderedPageBreak/>
        <w:drawing>
          <wp:inline distT="0" distB="0" distL="0" distR="0" wp14:anchorId="36627FB4" wp14:editId="7451922E">
            <wp:extent cx="4026535" cy="1638300"/>
            <wp:effectExtent l="0" t="0" r="0" b="0"/>
            <wp:docPr id="1444815035" name="Picture 2" descr="Types of Graphs in Mathematics and Statistics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Graphs in Mathematics and Statistics With Exam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6535" cy="1638300"/>
                    </a:xfrm>
                    <a:prstGeom prst="rect">
                      <a:avLst/>
                    </a:prstGeom>
                    <a:noFill/>
                    <a:ln>
                      <a:noFill/>
                    </a:ln>
                  </pic:spPr>
                </pic:pic>
              </a:graphicData>
            </a:graphic>
          </wp:inline>
        </w:drawing>
      </w:r>
    </w:p>
    <w:p w14:paraId="6D4F712B" w14:textId="27D200FD" w:rsidR="00647442" w:rsidRPr="00DA7DED" w:rsidRDefault="00647442" w:rsidP="00DA7DED">
      <w:pPr xmlns:w="http://schemas.openxmlformats.org/wordprocessingml/2006/main">
        <w:pStyle w:val="CJE-Figura-titlu"/>
      </w:pPr>
      <w:r xmlns:w="http://schemas.openxmlformats.org/wordprocessingml/2006/main" w:rsidRPr="00DA7DED">
        <w:rPr>
          <w:b/>
        </w:rPr>
        <w:t xml:space="preserve">Figure 1.</w:t>
      </w:r>
      <w:r xmlns:w="http://schemas.openxmlformats.org/wordprocessingml/2006/main" w:rsidRPr="00DA7DED">
        <w:t xml:space="preserve"> </w:t>
      </w:r>
      <w:r xmlns:w="http://schemas.openxmlformats.org/wordprocessingml/2006/main" w:rsidRPr="00124959">
        <w:rPr>
          <w:i/>
          <w:iCs/>
        </w:rPr>
        <w:t xml:space="preserve">Figure title</w:t>
      </w:r>
    </w:p>
    <w:p w14:paraId="71101E18" w14:textId="77777777" w:rsidR="00301FC4" w:rsidRPr="00DA7DED" w:rsidRDefault="00301FC4" w:rsidP="00DA7DED">
      <w:pPr xmlns:w="http://schemas.openxmlformats.org/wordprocessingml/2006/main">
        <w:pStyle w:val="CJE-Capitol-Heading1"/>
      </w:pPr>
      <w:r xmlns:w="http://schemas.openxmlformats.org/wordprocessingml/2006/main" w:rsidRPr="00DA7DED">
        <w:t xml:space="preserve">result</w:t>
      </w:r>
    </w:p>
    <w:p w14:paraId="18066332" w14:textId="5E3FEDF6" w:rsidR="007244A4" w:rsidRPr="00DA7DED" w:rsidRDefault="007244A4" w:rsidP="00F6332C">
      <w:pPr xmlns:w="http://schemas.openxmlformats.org/wordprocessingml/2006/main">
        <w:pStyle w:val="CJE-Body-text"/>
      </w:pPr>
      <w:r xmlns:w="http://schemas.openxmlformats.org/wordprocessingml/2006/main" w:rsidRPr="00DA7DED">
        <w:t xml:space="preserve">Text - TNR, size 12, single line, justified</w:t>
      </w:r>
    </w:p>
    <w:p w14:paraId="10A42D66" w14:textId="77777777" w:rsidR="00301FC4" w:rsidRPr="00DA7DED" w:rsidRDefault="00301FC4" w:rsidP="00DA7DED">
      <w:pPr xmlns:w="http://schemas.openxmlformats.org/wordprocessingml/2006/main">
        <w:pStyle w:val="CJE-Capitol-Heading1"/>
      </w:pPr>
      <w:r xmlns:w="http://schemas.openxmlformats.org/wordprocessingml/2006/main" w:rsidRPr="00DA7DED">
        <w:t xml:space="preserve">Discussions</w:t>
      </w:r>
    </w:p>
    <w:p w14:paraId="13BFA3E1" w14:textId="67019EAD" w:rsidR="007244A4" w:rsidRPr="00DA7DED" w:rsidRDefault="007244A4" w:rsidP="00F6332C">
      <w:pPr xmlns:w="http://schemas.openxmlformats.org/wordprocessingml/2006/main">
        <w:pStyle w:val="CJE-Body-text"/>
      </w:pPr>
      <w:r xmlns:w="http://schemas.openxmlformats.org/wordprocessingml/2006/main" w:rsidRPr="00DA7DED">
        <w:t xml:space="preserve">Text - TNR, size 12, single line, justified</w:t>
      </w:r>
    </w:p>
    <w:p w14:paraId="7F938D70" w14:textId="77777777" w:rsidR="00301FC4" w:rsidRPr="00DA7DED" w:rsidRDefault="00301FC4" w:rsidP="00DA7DED">
      <w:pPr xmlns:w="http://schemas.openxmlformats.org/wordprocessingml/2006/main">
        <w:pStyle w:val="CJE-Capitol-Heading1"/>
      </w:pPr>
      <w:r xmlns:w="http://schemas.openxmlformats.org/wordprocessingml/2006/main" w:rsidRPr="00DA7DED">
        <w:t xml:space="preserve">ConCluSIonS</w:t>
      </w:r>
    </w:p>
    <w:p w14:paraId="4EE1AEE8" w14:textId="30F0468E" w:rsidR="007244A4" w:rsidRPr="00DA7DED" w:rsidRDefault="007244A4" w:rsidP="00F6332C">
      <w:pPr xmlns:w="http://schemas.openxmlformats.org/wordprocessingml/2006/main">
        <w:pStyle w:val="CJE-Body-text"/>
      </w:pPr>
      <w:r xmlns:w="http://schemas.openxmlformats.org/wordprocessingml/2006/main" w:rsidRPr="00DA7DED">
        <w:t xml:space="preserve">Text - TNR, size 12, single line, justified</w:t>
      </w:r>
    </w:p>
    <w:p w14:paraId="2487FC4C" w14:textId="197711F3" w:rsidR="007244A4" w:rsidRPr="00DA7DED" w:rsidRDefault="007244A4" w:rsidP="00DA7DED">
      <w:pPr xmlns:w="http://schemas.openxmlformats.org/wordprocessingml/2006/main">
        <w:pStyle w:val="CJE-Anexe-titlu"/>
        <w:rPr>
          <w:lang w:val="ro-RO"/>
        </w:rPr>
      </w:pPr>
      <w:r xmlns:w="http://schemas.openxmlformats.org/wordprocessingml/2006/main" w:rsidRPr="00DA7DED">
        <w:rPr>
          <w:lang w:val="ro-RO"/>
        </w:rPr>
        <w:t xml:space="preserve">Attachments (optional)</w:t>
      </w:r>
    </w:p>
    <w:p w14:paraId="45C7EB9A" w14:textId="0F233847" w:rsidR="007244A4" w:rsidRPr="00DA7DED" w:rsidRDefault="007244A4" w:rsidP="00F6332C">
      <w:pPr xmlns:w="http://schemas.openxmlformats.org/wordprocessingml/2006/main">
        <w:pStyle w:val="CJE-Body-text"/>
      </w:pPr>
      <w:r xmlns:w="http://schemas.openxmlformats.org/wordprocessingml/2006/main" w:rsidRPr="00DA7DED">
        <w:rPr>
          <w:iCs/>
        </w:rPr>
        <w:t xml:space="preserve">text </w:t>
      </w:r>
      <w:r xmlns:w="http://schemas.openxmlformats.org/wordprocessingml/2006/main" w:rsidRPr="00DA7DED">
        <w:t xml:space="preserve">, size 12, single line, justified</w:t>
      </w:r>
    </w:p>
    <w:p w14:paraId="62D695F6" w14:textId="096D6330" w:rsidR="007244A4" w:rsidRPr="00DA7DED" w:rsidRDefault="007244A4" w:rsidP="00DA7DED">
      <w:pPr xmlns:w="http://schemas.openxmlformats.org/wordprocessingml/2006/main">
        <w:pStyle w:val="CJE-Referinte-titlu"/>
      </w:pPr>
      <w:r xmlns:w="http://schemas.openxmlformats.org/wordprocessingml/2006/main" w:rsidRPr="00DA7DED">
        <w:t xml:space="preserve">reference</w:t>
      </w:r>
    </w:p>
    <w:p w14:paraId="1793511C" w14:textId="77777777" w:rsidR="00B326F5" w:rsidRPr="00DA7DED" w:rsidRDefault="00B326F5" w:rsidP="00F6332C">
      <w:pPr xmlns:w="http://schemas.openxmlformats.org/wordprocessingml/2006/main">
        <w:pStyle w:val="CJE-Body-text"/>
        <w:rPr>
          <w:rStyle w:val="Strong"/>
          <w:b w:val="0"/>
          <w:bCs w:val="0"/>
        </w:rPr>
      </w:pPr>
      <w:r xmlns:w="http://schemas.openxmlformats.org/wordprocessingml/2006/main" w:rsidRPr="00DA7DED">
        <w:rPr>
          <w:rStyle w:val="Strong"/>
          <w:b w:val="0"/>
          <w:bCs w:val="0"/>
        </w:rPr>
        <w:t xml:space="preserve">References used in the text will be listed in alphabetical order, by author's name. For citing them as references, but also in the text, please use APA style (7th edition)</w:t>
      </w:r>
    </w:p>
    <w:p w14:paraId="099B4B02" w14:textId="77777777" w:rsidR="00B326F5" w:rsidRPr="00DA7DED" w:rsidRDefault="00B326F5" w:rsidP="00914755">
      <w:pPr xmlns:w="http://schemas.openxmlformats.org/wordprocessingml/2006/main">
        <w:pStyle w:val="CJE-Hyperlink"/>
        <w:rPr>
          <w:rStyle w:val="rynqvb"/>
          <w:color w:val="FF0000"/>
        </w:rPr>
      </w:pPr>
      <w:hyperlink xmlns:w="http://schemas.openxmlformats.org/wordprocessingml/2006/main" xmlns:r="http://schemas.openxmlformats.org/officeDocument/2006/relationships" r:id="rId8" w:history="1">
        <w:r xmlns:w="http://schemas.openxmlformats.org/wordprocessingml/2006/main" w:rsidRPr="00DA7DED">
          <w:rPr>
            <w:rStyle w:val="Hyperlink"/>
          </w:rPr>
          <w:t xml:space="preserve">https://apastyle.apa.org/style-grammar-guidelines/references/examples</w:t>
        </w:r>
      </w:hyperlink>
    </w:p>
    <w:p w14:paraId="51BC8EAA" w14:textId="77777777" w:rsidR="001E4EF6" w:rsidRDefault="001E4EF6" w:rsidP="00821FB7">
      <w:pPr>
        <w:spacing w:after="0" w:line="240" w:lineRule="auto"/>
        <w:jc w:val="both"/>
        <w:rPr>
          <w:rFonts w:ascii="Times New Roman" w:hAnsi="Times New Roman" w:cs="Times New Roman"/>
          <w:sz w:val="24"/>
          <w:szCs w:val="24"/>
        </w:rPr>
      </w:pPr>
    </w:p>
    <w:p w14:paraId="07F91D59" w14:textId="3DA20D84" w:rsidR="00124959" w:rsidRDefault="00124959" w:rsidP="00821FB7">
      <w:pPr xmlns:w="http://schemas.openxmlformats.org/wordprocessingml/2006/main">
        <w:spacing w:after="0" w:line="240" w:lineRule="auto"/>
        <w:jc w:val="both"/>
        <w:rPr>
          <w:rFonts w:ascii="Times New Roman" w:hAnsi="Times New Roman" w:cs="Times New Roman"/>
          <w:sz w:val="24"/>
          <w:szCs w:val="24"/>
        </w:rPr>
      </w:pPr>
      <w:r xmlns:w="http://schemas.openxmlformats.org/wordprocessingml/2006/main" w:rsidRPr="00124959">
        <w:rPr>
          <w:rFonts w:ascii="Times New Roman" w:hAnsi="Times New Roman" w:cs="Times New Roman"/>
          <w:sz w:val="24"/>
          <w:szCs w:val="24"/>
        </w:rPr>
        <w:t xml:space="preserve">The first line of the reference will be aligned with the left margin, and each subsequent line will be indented one-half inch (1.27 cm) from the left margin. An example:</w:t>
      </w:r>
    </w:p>
    <w:p w14:paraId="06DB2547" w14:textId="77777777" w:rsidR="00124959" w:rsidRDefault="00124959" w:rsidP="00821FB7">
      <w:pPr>
        <w:spacing w:after="0" w:line="240" w:lineRule="auto"/>
        <w:jc w:val="both"/>
        <w:rPr>
          <w:rFonts w:ascii="Times New Roman" w:hAnsi="Times New Roman" w:cs="Times New Roman"/>
          <w:sz w:val="24"/>
          <w:szCs w:val="24"/>
        </w:rPr>
      </w:pPr>
    </w:p>
    <w:p w14:paraId="7871556A" w14:textId="40DFBA90" w:rsidR="00DA4218" w:rsidRDefault="00DA4218" w:rsidP="00DA4218">
      <w:pPr xmlns:w="http://schemas.openxmlformats.org/wordprocessingml/2006/main">
        <w:spacing w:after="0" w:line="240" w:lineRule="auto"/>
        <w:ind w:left="720" w:hanging="720"/>
        <w:jc w:val="both"/>
        <w:rPr>
          <w:rFonts w:ascii="Times New Roman" w:hAnsi="Times New Roman" w:cs="Times New Roman"/>
          <w:sz w:val="24"/>
          <w:szCs w:val="24"/>
        </w:rPr>
      </w:pPr>
      <w:r xmlns:w="http://schemas.openxmlformats.org/wordprocessingml/2006/main" w:rsidRPr="00DA4218">
        <w:rPr>
          <w:rFonts w:ascii="Times New Roman" w:hAnsi="Times New Roman" w:cs="Times New Roman"/>
          <w:sz w:val="24"/>
          <w:szCs w:val="24"/>
        </w:rPr>
        <w:t xml:space="preserve">Gomez, GC, Guzmán, P., &amp; Santelices, MV (2022). Transitioning to higher education: students' expectations and realities. </w:t>
      </w:r>
      <w:r xmlns:w="http://schemas.openxmlformats.org/wordprocessingml/2006/main" w:rsidRPr="00DA4218">
        <w:rPr>
          <w:rFonts w:ascii="Times New Roman" w:hAnsi="Times New Roman" w:cs="Times New Roman"/>
          <w:i/>
          <w:iCs/>
          <w:sz w:val="24"/>
          <w:szCs w:val="24"/>
        </w:rPr>
        <w:t xml:space="preserve">Educational Research </w:t>
      </w:r>
      <w:r xmlns:w="http://schemas.openxmlformats.org/wordprocessingml/2006/main" w:rsidRPr="00DA4218">
        <w:rPr>
          <w:rFonts w:ascii="Times New Roman" w:hAnsi="Times New Roman" w:cs="Times New Roman"/>
          <w:sz w:val="24"/>
          <w:szCs w:val="24"/>
        </w:rPr>
        <w:t xml:space="preserve">, </w:t>
      </w:r>
      <w:r xmlns:w="http://schemas.openxmlformats.org/wordprocessingml/2006/main" w:rsidRPr="00DA4218">
        <w:rPr>
          <w:rFonts w:ascii="Times New Roman" w:hAnsi="Times New Roman" w:cs="Times New Roman"/>
          <w:i/>
          <w:iCs/>
          <w:sz w:val="24"/>
          <w:szCs w:val="24"/>
        </w:rPr>
        <w:t xml:space="preserve">64 </w:t>
      </w:r>
      <w:r xmlns:w="http://schemas.openxmlformats.org/wordprocessingml/2006/main" w:rsidRPr="00DA4218">
        <w:rPr>
          <w:rFonts w:ascii="Times New Roman" w:hAnsi="Times New Roman" w:cs="Times New Roman"/>
          <w:sz w:val="24"/>
          <w:szCs w:val="24"/>
        </w:rPr>
        <w:t xml:space="preserve">(4), 424–439. </w:t>
      </w:r>
      <w:hyperlink xmlns:w="http://schemas.openxmlformats.org/wordprocessingml/2006/main" xmlns:r="http://schemas.openxmlformats.org/officeDocument/2006/relationships" r:id="rId9" w:history="1">
        <w:r xmlns:w="http://schemas.openxmlformats.org/wordprocessingml/2006/main" w:rsidRPr="00DA4218">
          <w:rPr>
            <w:rStyle w:val="Hyperlink"/>
            <w:rFonts w:ascii="Times New Roman" w:hAnsi="Times New Roman" w:cs="Times New Roman"/>
            <w:sz w:val="24"/>
            <w:szCs w:val="24"/>
          </w:rPr>
          <w:t xml:space="preserve">https://doi.org/10.1080/00131881.2022.2087712</w:t>
        </w:r>
      </w:hyperlink>
    </w:p>
    <w:p w14:paraId="24BC521D" w14:textId="77777777" w:rsidR="00DA4218" w:rsidRPr="00DA4218" w:rsidRDefault="00DA4218" w:rsidP="00DA4218">
      <w:pPr>
        <w:spacing w:after="0" w:line="240" w:lineRule="auto"/>
        <w:ind w:left="720" w:hanging="720"/>
        <w:jc w:val="both"/>
        <w:rPr>
          <w:rFonts w:ascii="Times New Roman" w:hAnsi="Times New Roman" w:cs="Times New Roman"/>
          <w:sz w:val="24"/>
          <w:szCs w:val="24"/>
        </w:rPr>
      </w:pPr>
    </w:p>
    <w:p w14:paraId="46ABE89F" w14:textId="77777777" w:rsidR="00124959" w:rsidRPr="00DA7DED" w:rsidRDefault="00124959" w:rsidP="00821FB7">
      <w:pPr>
        <w:spacing w:after="0" w:line="240" w:lineRule="auto"/>
        <w:jc w:val="both"/>
        <w:rPr>
          <w:rFonts w:ascii="Times New Roman" w:hAnsi="Times New Roman" w:cs="Times New Roman"/>
          <w:sz w:val="24"/>
          <w:szCs w:val="24"/>
        </w:rPr>
      </w:pPr>
    </w:p>
    <w:p w14:paraId="7CA7FFB9" w14:textId="1D5B19FD" w:rsidR="001E4EF6" w:rsidRPr="00DA7DED" w:rsidRDefault="00B326F5" w:rsidP="00F6332C">
      <w:pPr xmlns:w="http://schemas.openxmlformats.org/wordprocessingml/2006/main">
        <w:pStyle w:val="CJE-Body-text"/>
      </w:pPr>
      <w:r xmlns:w="http://schemas.openxmlformats.org/wordprocessingml/2006/main" w:rsidRPr="00DA7DED">
        <w:t xml:space="preserve">Recommendations for authors:</w:t>
      </w:r>
    </w:p>
    <w:p w14:paraId="7580495B" w14:textId="791AFCD3" w:rsidR="00B326F5" w:rsidRPr="00DA7DED" w:rsidRDefault="00B326F5" w:rsidP="00D74076">
      <w:pPr xmlns:w="http://schemas.openxmlformats.org/wordprocessingml/2006/main">
        <w:pStyle w:val="CJE-Body-text"/>
      </w:pPr>
      <w:r xmlns:w="http://schemas.openxmlformats.org/wordprocessingml/2006/main" w:rsidRPr="00DA7DED">
        <w:t xml:space="preserve">The paper is submitted as a word file and can be between 5000-8000 words. In the case of theoretical papers, the "Methodology" and "Results" sections can be replaced with other relevant sections depending on the content of the article.</w:t>
      </w:r>
    </w:p>
    <w:p w14:paraId="5D2D1B57" w14:textId="77777777" w:rsidR="00B326F5" w:rsidRPr="00821FB7" w:rsidRDefault="00B326F5" w:rsidP="00821FB7">
      <w:pPr>
        <w:spacing w:after="0" w:line="240" w:lineRule="auto"/>
        <w:jc w:val="both"/>
        <w:rPr>
          <w:rFonts w:ascii="Times New Roman" w:hAnsi="Times New Roman" w:cs="Times New Roman"/>
          <w:sz w:val="24"/>
          <w:szCs w:val="24"/>
        </w:rPr>
      </w:pPr>
    </w:p>
    <w:sectPr w:rsidR="00B326F5" w:rsidRPr="00821FB7" w:rsidSect="001E4EF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6EAE5" w14:textId="77777777" w:rsidR="00612951" w:rsidRDefault="00612951" w:rsidP="001E4EF6">
      <w:pPr>
        <w:spacing w:after="0" w:line="240" w:lineRule="auto"/>
      </w:pPr>
      <w:r>
        <w:separator/>
      </w:r>
    </w:p>
  </w:endnote>
  <w:endnote w:type="continuationSeparator" w:id="0">
    <w:p w14:paraId="7438AA40" w14:textId="77777777" w:rsidR="00612951" w:rsidRDefault="00612951" w:rsidP="001E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w:panose1 w:val="020B060302020203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C7DD" w14:textId="77777777" w:rsidR="00612951" w:rsidRDefault="00612951" w:rsidP="001E4EF6">
      <w:pPr>
        <w:spacing w:after="0" w:line="240" w:lineRule="auto"/>
      </w:pPr>
      <w:r>
        <w:separator/>
      </w:r>
    </w:p>
  </w:footnote>
  <w:footnote w:type="continuationSeparator" w:id="0">
    <w:p w14:paraId="3CB78BB0" w14:textId="77777777" w:rsidR="00612951" w:rsidRDefault="00612951" w:rsidP="001E4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73A2"/>
    <w:multiLevelType w:val="hybridMultilevel"/>
    <w:tmpl w:val="DCA2ECF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D257C02"/>
    <w:multiLevelType w:val="multilevel"/>
    <w:tmpl w:val="B846CBF4"/>
    <w:lvl w:ilvl="0">
      <w:start w:val="1"/>
      <w:numFmt w:val="decimal"/>
      <w:pStyle w:val="CJE-Capito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22787625">
    <w:abstractNumId w:val="0"/>
  </w:num>
  <w:num w:numId="2" w16cid:durableId="131945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43"/>
    <w:rsid w:val="00037193"/>
    <w:rsid w:val="00080551"/>
    <w:rsid w:val="000E2D26"/>
    <w:rsid w:val="000E34DA"/>
    <w:rsid w:val="00124959"/>
    <w:rsid w:val="0015711E"/>
    <w:rsid w:val="001A6481"/>
    <w:rsid w:val="001E4EF6"/>
    <w:rsid w:val="002367FE"/>
    <w:rsid w:val="002A186F"/>
    <w:rsid w:val="00301FC4"/>
    <w:rsid w:val="00332F32"/>
    <w:rsid w:val="00342CD3"/>
    <w:rsid w:val="003D4E8E"/>
    <w:rsid w:val="003F5D3E"/>
    <w:rsid w:val="0043077C"/>
    <w:rsid w:val="00461F20"/>
    <w:rsid w:val="004814DA"/>
    <w:rsid w:val="004B4843"/>
    <w:rsid w:val="004D3670"/>
    <w:rsid w:val="00593D45"/>
    <w:rsid w:val="005A5C5D"/>
    <w:rsid w:val="005C776F"/>
    <w:rsid w:val="00612951"/>
    <w:rsid w:val="006363A9"/>
    <w:rsid w:val="00647442"/>
    <w:rsid w:val="007244A4"/>
    <w:rsid w:val="00750EC3"/>
    <w:rsid w:val="00751424"/>
    <w:rsid w:val="007A1656"/>
    <w:rsid w:val="007B01EC"/>
    <w:rsid w:val="007F7673"/>
    <w:rsid w:val="00821FB7"/>
    <w:rsid w:val="008353D2"/>
    <w:rsid w:val="0088400B"/>
    <w:rsid w:val="008C3840"/>
    <w:rsid w:val="009023C4"/>
    <w:rsid w:val="00914755"/>
    <w:rsid w:val="00947CD6"/>
    <w:rsid w:val="00977DF7"/>
    <w:rsid w:val="009A1A3B"/>
    <w:rsid w:val="009A7D9A"/>
    <w:rsid w:val="00A43E1E"/>
    <w:rsid w:val="00A54D04"/>
    <w:rsid w:val="00A6322A"/>
    <w:rsid w:val="00A6728E"/>
    <w:rsid w:val="00A904C8"/>
    <w:rsid w:val="00AB4D9E"/>
    <w:rsid w:val="00B02B64"/>
    <w:rsid w:val="00B26EEB"/>
    <w:rsid w:val="00B326F5"/>
    <w:rsid w:val="00B32E6D"/>
    <w:rsid w:val="00B648B9"/>
    <w:rsid w:val="00B93D8A"/>
    <w:rsid w:val="00BC20B7"/>
    <w:rsid w:val="00BD0399"/>
    <w:rsid w:val="00C51F1E"/>
    <w:rsid w:val="00C70E0C"/>
    <w:rsid w:val="00C912D7"/>
    <w:rsid w:val="00C9147A"/>
    <w:rsid w:val="00D37BA0"/>
    <w:rsid w:val="00D63018"/>
    <w:rsid w:val="00D74076"/>
    <w:rsid w:val="00D82831"/>
    <w:rsid w:val="00DA4218"/>
    <w:rsid w:val="00DA7DED"/>
    <w:rsid w:val="00DB5BA5"/>
    <w:rsid w:val="00DC313C"/>
    <w:rsid w:val="00DE4642"/>
    <w:rsid w:val="00E45F19"/>
    <w:rsid w:val="00E540D4"/>
    <w:rsid w:val="00EE1484"/>
    <w:rsid w:val="00F50261"/>
    <w:rsid w:val="00F6332C"/>
    <w:rsid w:val="00F7076C"/>
    <w:rsid w:val="00F8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5D47"/>
  <w15:chartTrackingRefBased/>
  <w15:docId w15:val="{275048C1-7162-4BA1-93BA-2232A645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
    </w:rPr>
  </w:style>
  <w:style w:type="paragraph" w:styleId="Heading1">
    <w:name w:val="heading 1"/>
    <w:basedOn w:val="Normal"/>
    <w:next w:val="Normal"/>
    <w:link w:val="Heading1Char"/>
    <w:uiPriority w:val="9"/>
    <w:qFormat/>
    <w:rsid w:val="000E3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3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F865AE"/>
    <w:pPr>
      <w:spacing w:before="100" w:beforeAutospacing="1" w:after="100" w:afterAutospacing="1" w:line="240" w:lineRule="auto"/>
    </w:pPr>
    <w:rPr>
      <w:rFonts w:ascii="Times New Roman" w:eastAsia="Times New Roman" w:hAnsi="Times New Roman" w:cs="Times New Roman"/>
      <w:sz w:val="24"/>
      <w:szCs w:val="24"/>
      <w:lang w:val="en"/>
    </w:rPr>
  </w:style>
  <w:style w:type="character" w:styleId="Strong">
    <w:name w:val="Strong"/>
    <w:basedOn w:val="DefaultParagraphFont"/>
    <w:uiPriority w:val="22"/>
    <w:qFormat/>
    <w:rsid w:val="00F865AE"/>
    <w:rPr>
      <w:b/>
      <w:bCs/>
    </w:rPr>
  </w:style>
  <w:style w:type="character" w:styleId="Emphasis">
    <w:name w:val="Emphasis"/>
    <w:basedOn w:val="DefaultParagraphFont"/>
    <w:uiPriority w:val="20"/>
    <w:qFormat/>
    <w:rsid w:val="00F865AE"/>
    <w:rPr>
      <w:i/>
      <w:iCs/>
    </w:rPr>
  </w:style>
  <w:style w:type="character" w:styleId="Hyperlink">
    <w:name w:val="Hyperlink"/>
    <w:basedOn w:val="DefaultParagraphFont"/>
    <w:uiPriority w:val="99"/>
    <w:rsid w:val="00A6728E"/>
    <w:rPr>
      <w:color w:val="0000FF"/>
      <w:u w:val="single"/>
    </w:rPr>
  </w:style>
  <w:style w:type="character" w:styleId="UnresolvedMention">
    <w:name w:val="Unresolved Mention"/>
    <w:basedOn w:val="DefaultParagraphFont"/>
    <w:uiPriority w:val="99"/>
    <w:semiHidden/>
    <w:unhideWhenUsed/>
    <w:rsid w:val="00A6728E"/>
    <w:rPr>
      <w:color w:val="605E5C"/>
      <w:shd w:val="clear" w:color="auto" w:fill="E1DFDD"/>
    </w:rPr>
  </w:style>
  <w:style w:type="paragraph" w:styleId="NormalWeb">
    <w:name w:val="Normal (Web)"/>
    <w:basedOn w:val="Normal"/>
    <w:uiPriority w:val="99"/>
    <w:unhideWhenUsed/>
    <w:rsid w:val="007A1656"/>
    <w:pPr>
      <w:spacing w:before="100" w:beforeAutospacing="1" w:after="100" w:afterAutospacing="1" w:line="240" w:lineRule="auto"/>
    </w:pPr>
    <w:rPr>
      <w:rFonts w:ascii="Times New Roman" w:eastAsia="Times New Roman" w:hAnsi="Times New Roman" w:cs="Times New Roman"/>
      <w:sz w:val="24"/>
      <w:szCs w:val="24"/>
      <w:lang w:eastAsia="ro-RO" w:val="en"/>
    </w:rPr>
  </w:style>
  <w:style w:type="character" w:customStyle="1" w:styleId="rynqvb">
    <w:name w:val="rynqvb"/>
    <w:basedOn w:val="DefaultParagraphFont"/>
    <w:rsid w:val="00332F32"/>
  </w:style>
  <w:style w:type="character" w:styleId="FollowedHyperlink">
    <w:name w:val="FollowedHyperlink"/>
    <w:basedOn w:val="DefaultParagraphFont"/>
    <w:uiPriority w:val="99"/>
    <w:semiHidden/>
    <w:unhideWhenUsed/>
    <w:rsid w:val="00C9147A"/>
    <w:rPr>
      <w:color w:val="954F72" w:themeColor="followedHyperlink"/>
      <w:u w:val="single"/>
    </w:rPr>
  </w:style>
  <w:style w:type="paragraph" w:styleId="Header">
    <w:name w:val="header"/>
    <w:basedOn w:val="Normal"/>
    <w:link w:val="HeaderChar"/>
    <w:uiPriority w:val="99"/>
    <w:unhideWhenUsed/>
    <w:rsid w:val="001E4E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EF6"/>
    <w:rPr>
      <w:lang w:val="en"/>
    </w:rPr>
  </w:style>
  <w:style w:type="paragraph" w:styleId="Footer">
    <w:name w:val="footer"/>
    <w:basedOn w:val="Normal"/>
    <w:link w:val="FooterChar"/>
    <w:uiPriority w:val="99"/>
    <w:unhideWhenUsed/>
    <w:rsid w:val="001E4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EF6"/>
    <w:rPr>
      <w:lang w:val="en"/>
    </w:rPr>
  </w:style>
  <w:style w:type="paragraph" w:styleId="Title">
    <w:name w:val="Title"/>
    <w:basedOn w:val="Normal"/>
    <w:next w:val="Normal"/>
    <w:link w:val="TitleChar"/>
    <w:qFormat/>
    <w:rsid w:val="003F5D3E"/>
    <w:pPr>
      <w:suppressLineNumbers/>
      <w:spacing w:before="240" w:after="360" w:line="240" w:lineRule="auto"/>
      <w:jc w:val="center"/>
    </w:pPr>
    <w:rPr>
      <w:rFonts w:ascii="Times New Roman" w:hAnsi="Times New Roman" w:cs="Times New Roman"/>
      <w:b/>
      <w:sz w:val="32"/>
      <w:szCs w:val="32"/>
      <w:lang w:val="en"/>
    </w:rPr>
  </w:style>
  <w:style w:type="character" w:customStyle="1" w:styleId="TitleChar">
    <w:name w:val="Title Char"/>
    <w:basedOn w:val="DefaultParagraphFont"/>
    <w:link w:val="Title"/>
    <w:rsid w:val="003F5D3E"/>
    <w:rPr>
      <w:rFonts w:ascii="Times New Roman" w:hAnsi="Times New Roman" w:cs="Times New Roman"/>
      <w:b/>
      <w:sz w:val="32"/>
      <w:szCs w:val="32"/>
    </w:rPr>
  </w:style>
  <w:style w:type="paragraph" w:customStyle="1" w:styleId="AuthorList">
    <w:name w:val="Author List"/>
    <w:aliases w:val="Keywords,Abstract"/>
    <w:basedOn w:val="Subtitle"/>
    <w:next w:val="Normal"/>
    <w:uiPriority w:val="1"/>
    <w:qFormat/>
    <w:rsid w:val="003F5D3E"/>
    <w:pPr>
      <w:numPr>
        <w:ilvl w:val="0"/>
      </w:numPr>
      <w:spacing w:before="240" w:after="240" w:line="240" w:lineRule="auto"/>
    </w:pPr>
    <w:rPr>
      <w:rFonts w:ascii="Times New Roman" w:eastAsiaTheme="minorHAnsi" w:hAnsi="Times New Roman" w:cs="Times New Roman"/>
      <w:b/>
      <w:color w:val="auto"/>
      <w:spacing w:val="0"/>
      <w:sz w:val="24"/>
      <w:szCs w:val="24"/>
      <w:lang w:val="en"/>
    </w:rPr>
  </w:style>
  <w:style w:type="paragraph" w:styleId="Subtitle">
    <w:name w:val="Subtitle"/>
    <w:basedOn w:val="Normal"/>
    <w:next w:val="Normal"/>
    <w:link w:val="SubtitleChar"/>
    <w:uiPriority w:val="11"/>
    <w:qFormat/>
    <w:rsid w:val="003F5D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5D3E"/>
    <w:rPr>
      <w:rFonts w:eastAsiaTheme="minorEastAsia"/>
      <w:color w:val="5A5A5A" w:themeColor="text1" w:themeTint="A5"/>
      <w:spacing w:val="15"/>
      <w:lang w:val="en"/>
    </w:rPr>
  </w:style>
  <w:style w:type="character" w:customStyle="1" w:styleId="FootnoteTextChar">
    <w:name w:val="Footnote Text Char"/>
    <w:basedOn w:val="DefaultParagraphFont"/>
    <w:link w:val="FootnoteText"/>
    <w:semiHidden/>
    <w:qFormat/>
    <w:rsid w:val="003F5D3E"/>
    <w:rPr>
      <w:rFonts w:ascii="Univers" w:eastAsia="SimSun" w:hAnsi="Univers" w:cs="Times New Roman"/>
      <w:sz w:val="20"/>
      <w:szCs w:val="20"/>
    </w:rPr>
  </w:style>
  <w:style w:type="paragraph" w:styleId="FootnoteText">
    <w:name w:val="footnote text"/>
    <w:basedOn w:val="Normal"/>
    <w:link w:val="FootnoteTextChar"/>
    <w:semiHidden/>
    <w:rsid w:val="003F5D3E"/>
    <w:pPr>
      <w:widowControl w:val="0"/>
      <w:spacing w:after="0" w:line="240" w:lineRule="auto"/>
    </w:pPr>
    <w:rPr>
      <w:rFonts w:ascii="Univers" w:eastAsia="SimSun" w:hAnsi="Univers" w:cs="Times New Roman"/>
      <w:sz w:val="20"/>
      <w:szCs w:val="20"/>
      <w:lang w:val="en"/>
    </w:rPr>
  </w:style>
  <w:style w:type="character" w:customStyle="1" w:styleId="FootnoteTextChar1">
    <w:name w:val="Footnote Text Char1"/>
    <w:basedOn w:val="DefaultParagraphFont"/>
    <w:uiPriority w:val="99"/>
    <w:semiHidden/>
    <w:rsid w:val="003F5D3E"/>
    <w:rPr>
      <w:sz w:val="20"/>
      <w:szCs w:val="20"/>
      <w:lang w:val="en"/>
    </w:rPr>
  </w:style>
  <w:style w:type="paragraph" w:customStyle="1" w:styleId="Els-Author">
    <w:name w:val="Els-Author"/>
    <w:next w:val="Normal"/>
    <w:rsid w:val="003F5D3E"/>
    <w:pPr>
      <w:keepNext/>
      <w:suppressAutoHyphens/>
      <w:spacing w:line="300" w:lineRule="exact"/>
      <w:jc w:val="center"/>
    </w:pPr>
    <w:rPr>
      <w:rFonts w:ascii="Times New Roman" w:eastAsia="SimSun" w:hAnsi="Times New Roman" w:cs="Times New Roman"/>
      <w:noProof/>
      <w:sz w:val="26"/>
      <w:szCs w:val="20"/>
    </w:rPr>
  </w:style>
  <w:style w:type="paragraph" w:styleId="ListParagraph">
    <w:name w:val="List Paragraph"/>
    <w:basedOn w:val="Normal"/>
    <w:uiPriority w:val="34"/>
    <w:qFormat/>
    <w:rsid w:val="00301FC4"/>
    <w:pPr>
      <w:ind w:left="720"/>
      <w:contextualSpacing/>
    </w:pPr>
  </w:style>
  <w:style w:type="paragraph" w:customStyle="1" w:styleId="Els-body-text">
    <w:name w:val="Els-body-text"/>
    <w:qFormat/>
    <w:rsid w:val="007244A4"/>
    <w:pPr>
      <w:spacing w:after="0" w:line="240" w:lineRule="exact"/>
      <w:ind w:firstLine="238"/>
      <w:jc w:val="both"/>
    </w:pPr>
    <w:rPr>
      <w:rFonts w:ascii="Times New Roman" w:eastAsia="SimSun" w:hAnsi="Times New Roman" w:cs="Times New Roman"/>
      <w:sz w:val="20"/>
      <w:szCs w:val="20"/>
    </w:rPr>
  </w:style>
  <w:style w:type="paragraph" w:customStyle="1" w:styleId="Els-caption">
    <w:name w:val="Els-caption"/>
    <w:rsid w:val="00750EC3"/>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750EC3"/>
    <w:pPr>
      <w:spacing w:after="80" w:line="200" w:lineRule="exact"/>
    </w:pPr>
    <w:rPr>
      <w:rFonts w:ascii="Times New Roman" w:eastAsia="SimSun" w:hAnsi="Times New Roman" w:cs="Times New Roman"/>
      <w:sz w:val="16"/>
      <w:szCs w:val="20"/>
    </w:rPr>
  </w:style>
  <w:style w:type="paragraph" w:customStyle="1" w:styleId="CJE-Autor">
    <w:name w:val="CJE-Autor"/>
    <w:basedOn w:val="AuthorList"/>
    <w:qFormat/>
    <w:rsid w:val="00977DF7"/>
  </w:style>
  <w:style w:type="paragraph" w:customStyle="1" w:styleId="CJE-Titlu">
    <w:name w:val="CJE-Titlu"/>
    <w:basedOn w:val="Title"/>
    <w:qFormat/>
    <w:rsid w:val="00977DF7"/>
    <w:rPr>
      <w:sz w:val="28"/>
      <w:szCs w:val="28"/>
    </w:rPr>
  </w:style>
  <w:style w:type="paragraph" w:customStyle="1" w:styleId="CJE-Afiliere">
    <w:name w:val="CJE-Afiliere"/>
    <w:basedOn w:val="Normal"/>
    <w:qFormat/>
    <w:rsid w:val="00977DF7"/>
    <w:pPr>
      <w:spacing w:after="0" w:line="240" w:lineRule="auto"/>
    </w:pPr>
    <w:rPr>
      <w:rFonts w:ascii="Times New Roman" w:hAnsi="Times New Roman" w:cs="Times New Roman"/>
      <w:sz w:val="18"/>
      <w:szCs w:val="18"/>
    </w:rPr>
  </w:style>
  <w:style w:type="paragraph" w:customStyle="1" w:styleId="CJE-Corespondent">
    <w:name w:val="CJE-Corespondent"/>
    <w:basedOn w:val="Normal"/>
    <w:qFormat/>
    <w:rsid w:val="00977DF7"/>
    <w:pPr>
      <w:spacing w:before="240" w:after="0"/>
    </w:pPr>
    <w:rPr>
      <w:rFonts w:ascii="Times New Roman" w:hAnsi="Times New Roman" w:cs="Times New Roman"/>
      <w:bCs/>
      <w:sz w:val="18"/>
      <w:szCs w:val="18"/>
    </w:rPr>
  </w:style>
  <w:style w:type="paragraph" w:customStyle="1" w:styleId="CJE-Abstract-text">
    <w:name w:val="CJE-Abstract-text"/>
    <w:basedOn w:val="Normal"/>
    <w:qFormat/>
    <w:rsid w:val="00977DF7"/>
    <w:pPr>
      <w:spacing w:after="0" w:line="240" w:lineRule="auto"/>
      <w:jc w:val="both"/>
    </w:pPr>
    <w:rPr>
      <w:rFonts w:ascii="Times New Roman" w:hAnsi="Times New Roman" w:cs="Times New Roman"/>
      <w:sz w:val="20"/>
      <w:szCs w:val="20"/>
    </w:rPr>
  </w:style>
  <w:style w:type="paragraph" w:customStyle="1" w:styleId="CJE-Abstract-titlu">
    <w:name w:val="CJE-Abstract-titlu"/>
    <w:basedOn w:val="Normal"/>
    <w:qFormat/>
    <w:rsid w:val="00977DF7"/>
    <w:pPr>
      <w:spacing w:before="240" w:after="0" w:line="240" w:lineRule="auto"/>
      <w:jc w:val="both"/>
    </w:pPr>
    <w:rPr>
      <w:rFonts w:ascii="Times New Roman" w:hAnsi="Times New Roman" w:cs="Times New Roman"/>
      <w:b/>
      <w:bCs/>
      <w:sz w:val="20"/>
      <w:szCs w:val="20"/>
    </w:rPr>
  </w:style>
  <w:style w:type="paragraph" w:customStyle="1" w:styleId="CJE-Cuvinte-cheie">
    <w:name w:val="CJE-Cuvinte-cheie"/>
    <w:basedOn w:val="Normal"/>
    <w:qFormat/>
    <w:rsid w:val="000E34DA"/>
    <w:pPr>
      <w:spacing w:before="240" w:after="0" w:line="240" w:lineRule="auto"/>
      <w:jc w:val="both"/>
    </w:pPr>
    <w:rPr>
      <w:rFonts w:ascii="Times New Roman" w:hAnsi="Times New Roman" w:cs="Times New Roman"/>
      <w:b/>
      <w:bCs/>
      <w:sz w:val="20"/>
      <w:szCs w:val="20"/>
    </w:rPr>
  </w:style>
  <w:style w:type="paragraph" w:customStyle="1" w:styleId="CJE-Capitol-Heading1">
    <w:name w:val="CJE-Capitol-Heading 1"/>
    <w:basedOn w:val="Heading1"/>
    <w:qFormat/>
    <w:rsid w:val="000E34DA"/>
    <w:pPr>
      <w:numPr>
        <w:numId w:val="2"/>
      </w:numPr>
      <w:spacing w:before="360" w:after="120" w:line="240" w:lineRule="auto"/>
      <w:ind w:left="357" w:hanging="357"/>
      <w:jc w:val="both"/>
    </w:pPr>
    <w:rPr>
      <w:rFonts w:ascii="Times New Roman" w:hAnsi="Times New Roman" w:cs="Times New Roman"/>
      <w:b/>
      <w:bCs/>
      <w:color w:val="000000" w:themeColor="text1"/>
      <w:sz w:val="24"/>
      <w:szCs w:val="24"/>
    </w:rPr>
  </w:style>
  <w:style w:type="character" w:customStyle="1" w:styleId="Heading1Char">
    <w:name w:val="Heading 1 Char"/>
    <w:basedOn w:val="DefaultParagraphFont"/>
    <w:link w:val="Heading1"/>
    <w:uiPriority w:val="9"/>
    <w:rsid w:val="000E34DA"/>
    <w:rPr>
      <w:rFonts w:asciiTheme="majorHAnsi" w:eastAsiaTheme="majorEastAsia" w:hAnsiTheme="majorHAnsi" w:cstheme="majorBidi"/>
      <w:color w:val="2F5496" w:themeColor="accent1" w:themeShade="BF"/>
      <w:sz w:val="32"/>
      <w:szCs w:val="32"/>
      <w:lang w:val="en"/>
    </w:rPr>
  </w:style>
  <w:style w:type="paragraph" w:customStyle="1" w:styleId="CJE-Subcapitol-Heading2">
    <w:name w:val="CJE-Subcapitol-Heading 2"/>
    <w:basedOn w:val="Heading2"/>
    <w:qFormat/>
    <w:rsid w:val="000E34DA"/>
    <w:pPr>
      <w:spacing w:before="120" w:after="120" w:line="240" w:lineRule="auto"/>
      <w:jc w:val="both"/>
    </w:pPr>
    <w:rPr>
      <w:rFonts w:ascii="Times New Roman" w:hAnsi="Times New Roman" w:cs="Times New Roman"/>
      <w:i/>
      <w:iCs/>
      <w:color w:val="000000" w:themeColor="text1"/>
      <w:sz w:val="24"/>
      <w:szCs w:val="24"/>
    </w:rPr>
  </w:style>
  <w:style w:type="character" w:customStyle="1" w:styleId="Heading2Char">
    <w:name w:val="Heading 2 Char"/>
    <w:basedOn w:val="DefaultParagraphFont"/>
    <w:link w:val="Heading2"/>
    <w:uiPriority w:val="9"/>
    <w:semiHidden/>
    <w:rsid w:val="000E34DA"/>
    <w:rPr>
      <w:rFonts w:asciiTheme="majorHAnsi" w:eastAsiaTheme="majorEastAsia" w:hAnsiTheme="majorHAnsi" w:cstheme="majorBidi"/>
      <w:color w:val="2F5496" w:themeColor="accent1" w:themeShade="BF"/>
      <w:sz w:val="26"/>
      <w:szCs w:val="26"/>
      <w:lang w:val="en"/>
    </w:rPr>
  </w:style>
  <w:style w:type="paragraph" w:customStyle="1" w:styleId="CJE-Subsubcapitol-Heading3">
    <w:name w:val="CJE-Subsubcapitol-Heading 3"/>
    <w:basedOn w:val="Heading3"/>
    <w:qFormat/>
    <w:rsid w:val="000E34DA"/>
    <w:pPr>
      <w:spacing w:before="120" w:after="120" w:line="240" w:lineRule="auto"/>
      <w:jc w:val="both"/>
    </w:pPr>
    <w:rPr>
      <w:rFonts w:ascii="Times New Roman" w:hAnsi="Times New Roman" w:cs="Times New Roman"/>
      <w:i/>
      <w:iCs/>
      <w:color w:val="000000" w:themeColor="text1"/>
    </w:rPr>
  </w:style>
  <w:style w:type="character" w:customStyle="1" w:styleId="Heading3Char">
    <w:name w:val="Heading 3 Char"/>
    <w:basedOn w:val="DefaultParagraphFont"/>
    <w:link w:val="Heading3"/>
    <w:uiPriority w:val="9"/>
    <w:semiHidden/>
    <w:rsid w:val="000E34DA"/>
    <w:rPr>
      <w:rFonts w:asciiTheme="majorHAnsi" w:eastAsiaTheme="majorEastAsia" w:hAnsiTheme="majorHAnsi" w:cstheme="majorBidi"/>
      <w:color w:val="1F3763" w:themeColor="accent1" w:themeShade="7F"/>
      <w:sz w:val="24"/>
      <w:szCs w:val="24"/>
      <w:lang w:val="en"/>
    </w:rPr>
  </w:style>
  <w:style w:type="paragraph" w:customStyle="1" w:styleId="CJE-Tabel-titlu">
    <w:name w:val="CJE-Tabel-titlu"/>
    <w:basedOn w:val="NormalWeb"/>
    <w:qFormat/>
    <w:rsid w:val="000E34DA"/>
    <w:pPr>
      <w:spacing w:before="120" w:beforeAutospacing="0" w:after="120" w:afterAutospacing="0"/>
      <w:jc w:val="both"/>
    </w:pPr>
    <w:rPr>
      <w:bCs/>
      <w:color w:val="000000" w:themeColor="text1"/>
    </w:rPr>
  </w:style>
  <w:style w:type="paragraph" w:customStyle="1" w:styleId="CJE-Figura-titlu">
    <w:name w:val="CJE-Figura-titlu"/>
    <w:basedOn w:val="NormalWeb"/>
    <w:qFormat/>
    <w:rsid w:val="001A6481"/>
    <w:pPr>
      <w:keepNext/>
      <w:spacing w:before="120" w:beforeAutospacing="0" w:after="120" w:afterAutospacing="0"/>
      <w:jc w:val="both"/>
    </w:pPr>
    <w:rPr>
      <w:bCs/>
      <w:color w:val="000000" w:themeColor="text1"/>
    </w:rPr>
  </w:style>
  <w:style w:type="paragraph" w:customStyle="1" w:styleId="CJE-Anexe-titlu">
    <w:name w:val="CJE-Anexe-titlu"/>
    <w:basedOn w:val="Els-body-text"/>
    <w:qFormat/>
    <w:rsid w:val="00DA7DED"/>
    <w:pPr>
      <w:spacing w:before="360" w:after="120" w:line="240" w:lineRule="auto"/>
      <w:ind w:right="-28" w:firstLine="0"/>
    </w:pPr>
    <w:rPr>
      <w:b/>
      <w:iCs/>
      <w:sz w:val="24"/>
      <w:szCs w:val="24"/>
    </w:rPr>
  </w:style>
  <w:style w:type="paragraph" w:customStyle="1" w:styleId="CJE-Referinte-titlu">
    <w:name w:val="CJE-Referinte-titlu"/>
    <w:basedOn w:val="Normal"/>
    <w:qFormat/>
    <w:rsid w:val="00DA7DED"/>
    <w:pPr>
      <w:spacing w:before="360" w:after="120"/>
    </w:pPr>
    <w:rPr>
      <w:rFonts w:ascii="Times New Roman" w:hAnsi="Times New Roman" w:cs="Times New Roman"/>
      <w:b/>
      <w:sz w:val="24"/>
      <w:szCs w:val="24"/>
    </w:rPr>
  </w:style>
  <w:style w:type="paragraph" w:customStyle="1" w:styleId="CJE-Body-text">
    <w:name w:val="CJE-Body-text"/>
    <w:basedOn w:val="NormalWeb"/>
    <w:qFormat/>
    <w:rsid w:val="00F6332C"/>
    <w:pPr>
      <w:spacing w:before="0" w:beforeAutospacing="0" w:after="0" w:afterAutospacing="0"/>
      <w:jc w:val="both"/>
    </w:pPr>
  </w:style>
  <w:style w:type="paragraph" w:customStyle="1" w:styleId="CJE-Hyperlink">
    <w:name w:val="CJE-Hyperlink"/>
    <w:basedOn w:val="Normal"/>
    <w:qFormat/>
    <w:rsid w:val="00914755"/>
    <w:pPr>
      <w:spacing w:after="0" w:line="240" w:lineRule="auto"/>
      <w:jc w:val="both"/>
    </w:pPr>
    <w:rPr>
      <w:rFonts w:ascii="Times New Roman" w:hAnsi="Times New Roman" w:cs="Times New Roman"/>
      <w:sz w:val="24"/>
      <w:szCs w:val="24"/>
    </w:rPr>
  </w:style>
  <w:style w:type="table" w:styleId="TableGrid">
    <w:name w:val="Table Grid"/>
    <w:basedOn w:val="TableNormal"/>
    <w:uiPriority w:val="39"/>
    <w:rsid w:val="0046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646">
      <w:bodyDiv w:val="1"/>
      <w:marLeft w:val="0"/>
      <w:marRight w:val="0"/>
      <w:marTop w:val="0"/>
      <w:marBottom w:val="0"/>
      <w:divBdr>
        <w:top w:val="none" w:sz="0" w:space="0" w:color="auto"/>
        <w:left w:val="none" w:sz="0" w:space="0" w:color="auto"/>
        <w:bottom w:val="none" w:sz="0" w:space="0" w:color="auto"/>
        <w:right w:val="none" w:sz="0" w:space="0" w:color="auto"/>
      </w:divBdr>
    </w:div>
    <w:div w:id="1105614326">
      <w:bodyDiv w:val="1"/>
      <w:marLeft w:val="0"/>
      <w:marRight w:val="0"/>
      <w:marTop w:val="0"/>
      <w:marBottom w:val="0"/>
      <w:divBdr>
        <w:top w:val="none" w:sz="0" w:space="0" w:color="auto"/>
        <w:left w:val="none" w:sz="0" w:space="0" w:color="auto"/>
        <w:bottom w:val="none" w:sz="0" w:space="0" w:color="auto"/>
        <w:right w:val="none" w:sz="0" w:space="0" w:color="auto"/>
      </w:divBdr>
    </w:div>
    <w:div w:id="1139499018">
      <w:bodyDiv w:val="1"/>
      <w:marLeft w:val="0"/>
      <w:marRight w:val="0"/>
      <w:marTop w:val="0"/>
      <w:marBottom w:val="0"/>
      <w:divBdr>
        <w:top w:val="none" w:sz="0" w:space="0" w:color="auto"/>
        <w:left w:val="none" w:sz="0" w:space="0" w:color="auto"/>
        <w:bottom w:val="none" w:sz="0" w:space="0" w:color="auto"/>
        <w:right w:val="none" w:sz="0" w:space="0" w:color="auto"/>
      </w:divBdr>
      <w:divsChild>
        <w:div w:id="1551266712">
          <w:marLeft w:val="-720"/>
          <w:marRight w:val="0"/>
          <w:marTop w:val="0"/>
          <w:marBottom w:val="0"/>
          <w:divBdr>
            <w:top w:val="none" w:sz="0" w:space="0" w:color="auto"/>
            <w:left w:val="none" w:sz="0" w:space="0" w:color="auto"/>
            <w:bottom w:val="none" w:sz="0" w:space="0" w:color="auto"/>
            <w:right w:val="none" w:sz="0" w:space="0" w:color="auto"/>
          </w:divBdr>
        </w:div>
      </w:divsChild>
    </w:div>
    <w:div w:id="1335105519">
      <w:bodyDiv w:val="1"/>
      <w:marLeft w:val="0"/>
      <w:marRight w:val="0"/>
      <w:marTop w:val="0"/>
      <w:marBottom w:val="0"/>
      <w:divBdr>
        <w:top w:val="none" w:sz="0" w:space="0" w:color="auto"/>
        <w:left w:val="none" w:sz="0" w:space="0" w:color="auto"/>
        <w:bottom w:val="none" w:sz="0" w:space="0" w:color="auto"/>
        <w:right w:val="none" w:sz="0" w:space="0" w:color="auto"/>
      </w:divBdr>
      <w:divsChild>
        <w:div w:id="1440686354">
          <w:marLeft w:val="-720"/>
          <w:marRight w:val="0"/>
          <w:marTop w:val="0"/>
          <w:marBottom w:val="0"/>
          <w:divBdr>
            <w:top w:val="none" w:sz="0" w:space="0" w:color="auto"/>
            <w:left w:val="none" w:sz="0" w:space="0" w:color="auto"/>
            <w:bottom w:val="none" w:sz="0" w:space="0" w:color="auto"/>
            <w:right w:val="none" w:sz="0" w:space="0" w:color="auto"/>
          </w:divBdr>
        </w:div>
      </w:divsChild>
    </w:div>
    <w:div w:id="1631863789">
      <w:bodyDiv w:val="1"/>
      <w:marLeft w:val="0"/>
      <w:marRight w:val="0"/>
      <w:marTop w:val="0"/>
      <w:marBottom w:val="0"/>
      <w:divBdr>
        <w:top w:val="none" w:sz="0" w:space="0" w:color="auto"/>
        <w:left w:val="none" w:sz="0" w:space="0" w:color="auto"/>
        <w:bottom w:val="none" w:sz="0" w:space="0" w:color="auto"/>
        <w:right w:val="none" w:sz="0" w:space="0" w:color="auto"/>
      </w:divBdr>
      <w:divsChild>
        <w:div w:id="1929844833">
          <w:marLeft w:val="-720"/>
          <w:marRight w:val="0"/>
          <w:marTop w:val="0"/>
          <w:marBottom w:val="0"/>
          <w:divBdr>
            <w:top w:val="none" w:sz="0" w:space="0" w:color="auto"/>
            <w:left w:val="none" w:sz="0" w:space="0" w:color="auto"/>
            <w:bottom w:val="none" w:sz="0" w:space="0" w:color="auto"/>
            <w:right w:val="none" w:sz="0" w:space="0" w:color="auto"/>
          </w:divBdr>
        </w:div>
      </w:divsChild>
    </w:div>
    <w:div w:id="2039354781">
      <w:bodyDiv w:val="1"/>
      <w:marLeft w:val="0"/>
      <w:marRight w:val="0"/>
      <w:marTop w:val="0"/>
      <w:marBottom w:val="0"/>
      <w:divBdr>
        <w:top w:val="none" w:sz="0" w:space="0" w:color="auto"/>
        <w:left w:val="none" w:sz="0" w:space="0" w:color="auto"/>
        <w:bottom w:val="none" w:sz="0" w:space="0" w:color="auto"/>
        <w:right w:val="none" w:sz="0" w:space="0" w:color="auto"/>
      </w:divBdr>
    </w:div>
    <w:div w:id="21226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0131881.2022.2087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420</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Author</cp:lastModifiedBy>
  <cp:revision>35</cp:revision>
  <dcterms:created xsi:type="dcterms:W3CDTF">2023-09-13T16:04:00Z</dcterms:created>
  <dcterms:modified xsi:type="dcterms:W3CDTF">2024-10-09T08:27:00Z</dcterms:modified>
</cp:coreProperties>
</file>